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68AED" w14:textId="77777777" w:rsidR="002248FD" w:rsidRPr="002248FD" w:rsidRDefault="002248FD" w:rsidP="0046119B">
      <w:pPr>
        <w:autoSpaceDE w:val="0"/>
        <w:autoSpaceDN w:val="0"/>
        <w:adjustRightInd w:val="0"/>
        <w:rPr>
          <w:rFonts w:ascii="DIN-Bold" w:hAnsi="DIN-Bold" w:cs="DIN-Bold"/>
          <w:b/>
          <w:bCs/>
          <w:color w:val="000000"/>
          <w:sz w:val="28"/>
          <w:szCs w:val="28"/>
          <w:lang w:eastAsia="en-US"/>
        </w:rPr>
      </w:pPr>
      <w:r w:rsidRPr="002248FD">
        <w:rPr>
          <w:rFonts w:ascii="DIN-Bold" w:hAnsi="DIN-Bold" w:cs="DIN-Bold"/>
          <w:b/>
          <w:bCs/>
          <w:color w:val="000000"/>
          <w:sz w:val="28"/>
          <w:szCs w:val="28"/>
          <w:lang w:eastAsia="en-US"/>
        </w:rPr>
        <w:t>PLAN FOR TRAFIKKSIKKERHET</w:t>
      </w:r>
    </w:p>
    <w:p w14:paraId="1FCD0F18" w14:textId="77777777" w:rsidR="002248FD" w:rsidRDefault="002248FD" w:rsidP="0046119B">
      <w:pPr>
        <w:autoSpaceDE w:val="0"/>
        <w:autoSpaceDN w:val="0"/>
        <w:adjustRightInd w:val="0"/>
        <w:rPr>
          <w:rFonts w:ascii="DIN-Bold" w:hAnsi="DIN-Bold" w:cs="DIN-Bold"/>
          <w:b/>
          <w:bCs/>
          <w:color w:val="000000"/>
          <w:sz w:val="24"/>
          <w:szCs w:val="24"/>
          <w:lang w:eastAsia="en-US"/>
        </w:rPr>
      </w:pPr>
    </w:p>
    <w:p w14:paraId="6C3B6637" w14:textId="77777777" w:rsidR="002248FD" w:rsidRDefault="002248FD" w:rsidP="0046119B">
      <w:pPr>
        <w:autoSpaceDE w:val="0"/>
        <w:autoSpaceDN w:val="0"/>
        <w:adjustRightInd w:val="0"/>
        <w:rPr>
          <w:rFonts w:ascii="DIN-Bold" w:hAnsi="DIN-Bold" w:cs="DIN-Bold"/>
          <w:b/>
          <w:bCs/>
          <w:color w:val="000000"/>
          <w:sz w:val="24"/>
          <w:szCs w:val="24"/>
          <w:lang w:eastAsia="en-US"/>
        </w:rPr>
      </w:pPr>
    </w:p>
    <w:p w14:paraId="7CD3268B" w14:textId="454FE9D2" w:rsidR="00FA20BD" w:rsidRPr="00475DD9" w:rsidRDefault="0046119B" w:rsidP="0046119B">
      <w:pPr>
        <w:autoSpaceDE w:val="0"/>
        <w:autoSpaceDN w:val="0"/>
        <w:adjustRightInd w:val="0"/>
        <w:rPr>
          <w:rFonts w:ascii="DIN-Bold" w:hAnsi="DIN-Bold" w:cs="DIN-Bold"/>
          <w:b/>
          <w:bCs/>
          <w:color w:val="000000"/>
          <w:sz w:val="24"/>
          <w:szCs w:val="24"/>
          <w:lang w:eastAsia="en-US"/>
        </w:rPr>
      </w:pPr>
      <w:r w:rsidRPr="00475DD9">
        <w:rPr>
          <w:rFonts w:ascii="DIN-Bold" w:hAnsi="DIN-Bold" w:cs="DIN-Bold"/>
          <w:b/>
          <w:bCs/>
          <w:color w:val="000000"/>
          <w:sz w:val="24"/>
          <w:szCs w:val="24"/>
          <w:lang w:eastAsia="en-US"/>
        </w:rPr>
        <w:t xml:space="preserve">Trafikksikkerhet i </w:t>
      </w:r>
      <w:r w:rsidR="00FA20BD" w:rsidRPr="00475DD9">
        <w:rPr>
          <w:rFonts w:ascii="DIN-Bold" w:hAnsi="DIN-Bold" w:cs="DIN-Bold"/>
          <w:b/>
          <w:bCs/>
          <w:color w:val="000000"/>
          <w:sz w:val="24"/>
          <w:szCs w:val="24"/>
          <w:lang w:eastAsia="en-US"/>
        </w:rPr>
        <w:t xml:space="preserve">Svolvær </w:t>
      </w:r>
      <w:r w:rsidRPr="00475DD9">
        <w:rPr>
          <w:rFonts w:ascii="DIN-Bold" w:hAnsi="DIN-Bold" w:cs="DIN-Bold"/>
          <w:b/>
          <w:bCs/>
          <w:color w:val="000000"/>
          <w:sz w:val="24"/>
          <w:szCs w:val="24"/>
          <w:lang w:eastAsia="en-US"/>
        </w:rPr>
        <w:t>barnehage</w:t>
      </w:r>
    </w:p>
    <w:p w14:paraId="3EACC374" w14:textId="07303FAC" w:rsidR="0046119B" w:rsidRPr="00475DD9" w:rsidRDefault="0046119B" w:rsidP="00D4573D">
      <w:pPr>
        <w:autoSpaceDE w:val="0"/>
        <w:autoSpaceDN w:val="0"/>
        <w:adjustRightInd w:val="0"/>
        <w:rPr>
          <w:rFonts w:ascii="DIN-Regular" w:hAnsi="DIN-Regular" w:cs="DIN-Regular"/>
          <w:color w:val="000000"/>
          <w:sz w:val="24"/>
          <w:szCs w:val="24"/>
          <w:lang w:eastAsia="en-US"/>
        </w:rPr>
      </w:pPr>
      <w:r w:rsidRPr="00475DD9">
        <w:rPr>
          <w:rFonts w:ascii="DIN-Regular" w:hAnsi="DIN-Regular" w:cs="DIN-Regular"/>
          <w:color w:val="000000"/>
          <w:sz w:val="24"/>
          <w:szCs w:val="24"/>
          <w:lang w:eastAsia="en-US"/>
        </w:rPr>
        <w:t xml:space="preserve">Barnehagens trafikkopplæring </w:t>
      </w:r>
      <w:r w:rsidR="00D4573D" w:rsidRPr="00475DD9">
        <w:rPr>
          <w:rFonts w:ascii="DIN-Regular" w:hAnsi="DIN-Regular" w:cs="DIN-Regular"/>
          <w:color w:val="000000"/>
          <w:sz w:val="24"/>
          <w:szCs w:val="24"/>
          <w:lang w:eastAsia="en-US"/>
        </w:rPr>
        <w:t>er årlig og er nedfelt i årsplanen, vi bruker pedagogisk opplegg fra try</w:t>
      </w:r>
      <w:r w:rsidR="0000178C" w:rsidRPr="00475DD9">
        <w:rPr>
          <w:rFonts w:ascii="DIN-Regular" w:hAnsi="DIN-Regular" w:cs="DIN-Regular"/>
          <w:color w:val="000000"/>
          <w:sz w:val="24"/>
          <w:szCs w:val="24"/>
          <w:lang w:eastAsia="en-US"/>
        </w:rPr>
        <w:t>g</w:t>
      </w:r>
      <w:r w:rsidR="00D4573D" w:rsidRPr="00475DD9">
        <w:rPr>
          <w:rFonts w:ascii="DIN-Regular" w:hAnsi="DIN-Regular" w:cs="DIN-Regular"/>
          <w:color w:val="000000"/>
          <w:sz w:val="24"/>
          <w:szCs w:val="24"/>
          <w:lang w:eastAsia="en-US"/>
        </w:rPr>
        <w:t xml:space="preserve">g trafikk i arbeidet. </w:t>
      </w:r>
    </w:p>
    <w:p w14:paraId="6102FD1A" w14:textId="77777777" w:rsidR="00D4573D" w:rsidRPr="00475DD9" w:rsidRDefault="00D4573D" w:rsidP="00D4573D">
      <w:pPr>
        <w:autoSpaceDE w:val="0"/>
        <w:autoSpaceDN w:val="0"/>
        <w:adjustRightInd w:val="0"/>
        <w:rPr>
          <w:rFonts w:ascii="DIN-Regular" w:hAnsi="DIN-Regular" w:cs="DIN-Regular"/>
          <w:color w:val="000000"/>
          <w:sz w:val="24"/>
          <w:szCs w:val="24"/>
          <w:lang w:eastAsia="en-US"/>
        </w:rPr>
      </w:pPr>
    </w:p>
    <w:p w14:paraId="04D315E8" w14:textId="444FFCA8" w:rsidR="0046119B" w:rsidRPr="00475DD9" w:rsidRDefault="0046119B" w:rsidP="0046119B">
      <w:pPr>
        <w:autoSpaceDE w:val="0"/>
        <w:autoSpaceDN w:val="0"/>
        <w:adjustRightInd w:val="0"/>
        <w:rPr>
          <w:rFonts w:ascii="DIN-Regular" w:hAnsi="DIN-Regular" w:cs="DIN-Regular"/>
          <w:color w:val="000000"/>
          <w:sz w:val="24"/>
          <w:szCs w:val="24"/>
          <w:lang w:eastAsia="en-US"/>
        </w:rPr>
      </w:pPr>
      <w:r w:rsidRPr="00475DD9">
        <w:rPr>
          <w:rFonts w:ascii="DIN-Regular" w:hAnsi="DIN-Regular" w:cs="DIN-Regular"/>
          <w:color w:val="000000"/>
          <w:sz w:val="24"/>
          <w:szCs w:val="24"/>
          <w:lang w:eastAsia="en-US"/>
        </w:rPr>
        <w:t>Barnehagen stiller krav til busselskap</w:t>
      </w:r>
      <w:r w:rsidR="0000178C" w:rsidRPr="00475DD9">
        <w:rPr>
          <w:rFonts w:ascii="DIN-Regular" w:hAnsi="DIN-Regular" w:cs="DIN-Regular"/>
          <w:color w:val="000000"/>
          <w:sz w:val="24"/>
          <w:szCs w:val="24"/>
          <w:lang w:eastAsia="en-US"/>
        </w:rPr>
        <w:t>,</w:t>
      </w:r>
      <w:r w:rsidRPr="00475DD9">
        <w:rPr>
          <w:rFonts w:ascii="DIN-Regular" w:hAnsi="DIN-Regular" w:cs="DIN-Regular"/>
          <w:color w:val="000000"/>
          <w:sz w:val="24"/>
          <w:szCs w:val="24"/>
          <w:lang w:eastAsia="en-US"/>
        </w:rPr>
        <w:t xml:space="preserve"> drosjer </w:t>
      </w:r>
      <w:r w:rsidR="0000178C" w:rsidRPr="00475DD9">
        <w:rPr>
          <w:rFonts w:ascii="DIN-Regular" w:hAnsi="DIN-Regular" w:cs="DIN-Regular"/>
          <w:color w:val="000000"/>
          <w:sz w:val="24"/>
          <w:szCs w:val="24"/>
          <w:lang w:eastAsia="en-US"/>
        </w:rPr>
        <w:t xml:space="preserve">og biler </w:t>
      </w:r>
      <w:r w:rsidRPr="00475DD9">
        <w:rPr>
          <w:rFonts w:ascii="DIN-Regular" w:hAnsi="DIN-Regular" w:cs="DIN-Regular"/>
          <w:color w:val="000000"/>
          <w:sz w:val="24"/>
          <w:szCs w:val="24"/>
          <w:lang w:eastAsia="en-US"/>
        </w:rPr>
        <w:t>om belter og trafikksikker atferd</w:t>
      </w:r>
    </w:p>
    <w:p w14:paraId="30FC13D0" w14:textId="4AB4C881" w:rsidR="0046119B" w:rsidRPr="00475DD9" w:rsidRDefault="0046119B" w:rsidP="0046119B">
      <w:pPr>
        <w:autoSpaceDE w:val="0"/>
        <w:autoSpaceDN w:val="0"/>
        <w:adjustRightInd w:val="0"/>
        <w:rPr>
          <w:rFonts w:ascii="DIN-Regular" w:hAnsi="DIN-Regular" w:cs="DIN-Regular"/>
          <w:color w:val="000000"/>
          <w:sz w:val="24"/>
          <w:szCs w:val="24"/>
          <w:lang w:eastAsia="en-US"/>
        </w:rPr>
      </w:pPr>
      <w:r w:rsidRPr="00475DD9">
        <w:rPr>
          <w:rFonts w:ascii="DIN-Regular" w:hAnsi="DIN-Regular" w:cs="DIN-Regular"/>
          <w:color w:val="000000"/>
          <w:sz w:val="24"/>
          <w:szCs w:val="24"/>
          <w:lang w:eastAsia="en-US"/>
        </w:rPr>
        <w:t>ved kjøp av transporttjenester.</w:t>
      </w:r>
    </w:p>
    <w:p w14:paraId="147CD296" w14:textId="77777777" w:rsidR="00D4573D" w:rsidRPr="00475DD9" w:rsidRDefault="00D4573D" w:rsidP="0046119B">
      <w:pPr>
        <w:autoSpaceDE w:val="0"/>
        <w:autoSpaceDN w:val="0"/>
        <w:adjustRightInd w:val="0"/>
        <w:rPr>
          <w:rFonts w:ascii="DIN-Regular" w:hAnsi="DIN-Regular" w:cs="DIN-Regular"/>
          <w:color w:val="000000"/>
          <w:sz w:val="24"/>
          <w:szCs w:val="24"/>
          <w:lang w:eastAsia="en-US"/>
        </w:rPr>
      </w:pPr>
    </w:p>
    <w:p w14:paraId="5190E4AF" w14:textId="6915012C" w:rsidR="0046119B" w:rsidRPr="00475DD9" w:rsidRDefault="0046119B" w:rsidP="0046119B">
      <w:pPr>
        <w:autoSpaceDE w:val="0"/>
        <w:autoSpaceDN w:val="0"/>
        <w:adjustRightInd w:val="0"/>
        <w:rPr>
          <w:rFonts w:ascii="DIN-Regular" w:hAnsi="DIN-Regular" w:cs="DIN-Regular"/>
          <w:color w:val="000000"/>
          <w:sz w:val="24"/>
          <w:szCs w:val="24"/>
          <w:lang w:eastAsia="en-US"/>
        </w:rPr>
      </w:pPr>
      <w:r w:rsidRPr="00475DD9">
        <w:rPr>
          <w:rFonts w:ascii="DIN-Regular" w:hAnsi="DIN-Regular" w:cs="DIN-Regular"/>
          <w:color w:val="000000"/>
          <w:sz w:val="24"/>
          <w:szCs w:val="24"/>
          <w:lang w:eastAsia="en-US"/>
        </w:rPr>
        <w:t>Barnehagens ansatte kjenner rutiner for håndtering av uforutsette faresituasjoner og</w:t>
      </w:r>
    </w:p>
    <w:p w14:paraId="3EA1EA69" w14:textId="12616670" w:rsidR="0046119B" w:rsidRPr="00475DD9" w:rsidRDefault="0046119B" w:rsidP="0046119B">
      <w:pPr>
        <w:autoSpaceDE w:val="0"/>
        <w:autoSpaceDN w:val="0"/>
        <w:adjustRightInd w:val="0"/>
        <w:rPr>
          <w:rFonts w:ascii="DIN-Regular" w:hAnsi="DIN-Regular" w:cs="DIN-Regular"/>
          <w:color w:val="000000"/>
          <w:sz w:val="24"/>
          <w:szCs w:val="24"/>
          <w:lang w:eastAsia="en-US"/>
        </w:rPr>
      </w:pPr>
      <w:r w:rsidRPr="00475DD9">
        <w:rPr>
          <w:rFonts w:ascii="DIN-Regular" w:hAnsi="DIN-Regular" w:cs="DIN-Regular"/>
          <w:color w:val="000000"/>
          <w:sz w:val="24"/>
          <w:szCs w:val="24"/>
          <w:lang w:eastAsia="en-US"/>
        </w:rPr>
        <w:t>hendelser på turer.</w:t>
      </w:r>
      <w:r w:rsidR="00D4573D" w:rsidRPr="00475DD9">
        <w:rPr>
          <w:rFonts w:ascii="DIN-Regular" w:hAnsi="DIN-Regular" w:cs="DIN-Regular"/>
          <w:color w:val="000000"/>
          <w:sz w:val="24"/>
          <w:szCs w:val="24"/>
          <w:lang w:eastAsia="en-US"/>
        </w:rPr>
        <w:t xml:space="preserve"> Alle turer </w:t>
      </w:r>
      <w:r w:rsidR="00E12C48" w:rsidRPr="00475DD9">
        <w:rPr>
          <w:rFonts w:ascii="DIN-Regular" w:hAnsi="DIN-Regular" w:cs="DIN-Regular"/>
          <w:color w:val="000000"/>
          <w:sz w:val="24"/>
          <w:szCs w:val="24"/>
          <w:lang w:eastAsia="en-US"/>
        </w:rPr>
        <w:t>risiko vurderes</w:t>
      </w:r>
      <w:r w:rsidR="00D4573D" w:rsidRPr="00475DD9">
        <w:rPr>
          <w:rFonts w:ascii="DIN-Regular" w:hAnsi="DIN-Regular" w:cs="DIN-Regular"/>
          <w:color w:val="000000"/>
          <w:sz w:val="24"/>
          <w:szCs w:val="24"/>
          <w:lang w:eastAsia="en-US"/>
        </w:rPr>
        <w:t xml:space="preserve"> før barna tas ut av barnehagens område. </w:t>
      </w:r>
    </w:p>
    <w:p w14:paraId="19874438" w14:textId="77777777" w:rsidR="00D4573D" w:rsidRPr="00475DD9" w:rsidRDefault="00D4573D" w:rsidP="0046119B">
      <w:pPr>
        <w:autoSpaceDE w:val="0"/>
        <w:autoSpaceDN w:val="0"/>
        <w:adjustRightInd w:val="0"/>
        <w:rPr>
          <w:rFonts w:ascii="DIN-Regular" w:hAnsi="DIN-Regular" w:cs="DIN-Regular"/>
          <w:color w:val="000000"/>
          <w:sz w:val="24"/>
          <w:szCs w:val="24"/>
          <w:lang w:eastAsia="en-US"/>
        </w:rPr>
      </w:pPr>
    </w:p>
    <w:p w14:paraId="64AA9A01" w14:textId="4FCAC69A" w:rsidR="0046119B" w:rsidRPr="00475DD9" w:rsidRDefault="0046119B" w:rsidP="0046119B">
      <w:pPr>
        <w:autoSpaceDE w:val="0"/>
        <w:autoSpaceDN w:val="0"/>
        <w:adjustRightInd w:val="0"/>
        <w:rPr>
          <w:rFonts w:ascii="DIN-Regular" w:hAnsi="DIN-Regular" w:cs="DIN-Regular"/>
          <w:color w:val="000000"/>
          <w:sz w:val="24"/>
          <w:szCs w:val="24"/>
          <w:lang w:eastAsia="en-US"/>
        </w:rPr>
      </w:pPr>
      <w:r w:rsidRPr="00475DD9">
        <w:rPr>
          <w:rFonts w:ascii="DIN-Regular" w:hAnsi="DIN-Regular" w:cs="DIN-Regular"/>
          <w:color w:val="000000"/>
          <w:sz w:val="24"/>
          <w:szCs w:val="24"/>
          <w:lang w:eastAsia="en-US"/>
        </w:rPr>
        <w:t>Barnehagen har utarbeidet rutiner for å ivareta sikkerheten på turer til fots,</w:t>
      </w:r>
    </w:p>
    <w:p w14:paraId="7FE30CB9" w14:textId="23621FBC" w:rsidR="0046119B" w:rsidRPr="00475DD9" w:rsidRDefault="0046119B" w:rsidP="0046119B">
      <w:pPr>
        <w:autoSpaceDE w:val="0"/>
        <w:autoSpaceDN w:val="0"/>
        <w:adjustRightInd w:val="0"/>
        <w:rPr>
          <w:rFonts w:ascii="DIN-Regular" w:hAnsi="DIN-Regular" w:cs="DIN-Regular"/>
          <w:color w:val="000000"/>
          <w:sz w:val="24"/>
          <w:szCs w:val="24"/>
          <w:lang w:eastAsia="en-US"/>
        </w:rPr>
      </w:pPr>
      <w:r w:rsidRPr="00475DD9">
        <w:rPr>
          <w:rFonts w:ascii="DIN-Regular" w:hAnsi="DIN-Regular" w:cs="DIN-Regular"/>
          <w:color w:val="000000"/>
          <w:sz w:val="24"/>
          <w:szCs w:val="24"/>
          <w:lang w:eastAsia="en-US"/>
        </w:rPr>
        <w:t>med bil eller kollektivtransport.</w:t>
      </w:r>
      <w:r w:rsidR="00D4573D" w:rsidRPr="00475DD9">
        <w:rPr>
          <w:rFonts w:ascii="DIN-Regular" w:hAnsi="DIN-Regular" w:cs="DIN-Regular"/>
          <w:color w:val="000000"/>
          <w:sz w:val="24"/>
          <w:szCs w:val="24"/>
          <w:lang w:eastAsia="en-US"/>
        </w:rPr>
        <w:t xml:space="preserve"> </w:t>
      </w:r>
    </w:p>
    <w:p w14:paraId="06684086" w14:textId="77777777" w:rsidR="00D4573D" w:rsidRPr="00475DD9" w:rsidRDefault="00D4573D" w:rsidP="0046119B">
      <w:pPr>
        <w:autoSpaceDE w:val="0"/>
        <w:autoSpaceDN w:val="0"/>
        <w:adjustRightInd w:val="0"/>
        <w:rPr>
          <w:rFonts w:ascii="DIN-Regular" w:hAnsi="DIN-Regular" w:cs="DIN-Regular"/>
          <w:color w:val="000000"/>
          <w:sz w:val="24"/>
          <w:szCs w:val="24"/>
          <w:lang w:eastAsia="en-US"/>
        </w:rPr>
      </w:pPr>
    </w:p>
    <w:p w14:paraId="144DE083" w14:textId="4DE9C725" w:rsidR="00D4573D" w:rsidRPr="00475DD9" w:rsidRDefault="0046119B" w:rsidP="0046119B">
      <w:pPr>
        <w:autoSpaceDE w:val="0"/>
        <w:autoSpaceDN w:val="0"/>
        <w:adjustRightInd w:val="0"/>
        <w:rPr>
          <w:rFonts w:ascii="DIN-Bold" w:hAnsi="DIN-Bold" w:cs="DIN-Bold"/>
          <w:b/>
          <w:bCs/>
          <w:color w:val="000000"/>
          <w:sz w:val="24"/>
          <w:szCs w:val="24"/>
          <w:lang w:eastAsia="en-US"/>
        </w:rPr>
      </w:pPr>
      <w:r w:rsidRPr="00475DD9">
        <w:rPr>
          <w:rFonts w:ascii="DIN-Bold" w:hAnsi="DIN-Bold" w:cs="DIN-Bold"/>
          <w:b/>
          <w:bCs/>
          <w:color w:val="000000"/>
          <w:sz w:val="24"/>
          <w:szCs w:val="24"/>
          <w:lang w:eastAsia="en-US"/>
        </w:rPr>
        <w:t>Trafikkopplæringen i barnehagen</w:t>
      </w:r>
      <w:r w:rsidR="00D4573D" w:rsidRPr="00475DD9">
        <w:rPr>
          <w:rFonts w:ascii="DIN-Bold" w:hAnsi="DIN-Bold" w:cs="DIN-Bold"/>
          <w:b/>
          <w:bCs/>
          <w:color w:val="000000"/>
          <w:sz w:val="24"/>
          <w:szCs w:val="24"/>
          <w:lang w:eastAsia="en-US"/>
        </w:rPr>
        <w:t xml:space="preserve"> skjer hver høst gjennom pedagogisk opplegg fra trygg trafikk/ </w:t>
      </w:r>
      <w:proofErr w:type="spellStart"/>
      <w:r w:rsidR="00D4573D" w:rsidRPr="00475DD9">
        <w:rPr>
          <w:rFonts w:ascii="DIN-Bold" w:hAnsi="DIN-Bold" w:cs="DIN-Bold"/>
          <w:b/>
          <w:bCs/>
          <w:color w:val="000000"/>
          <w:sz w:val="24"/>
          <w:szCs w:val="24"/>
          <w:lang w:eastAsia="en-US"/>
        </w:rPr>
        <w:t>Tarkus</w:t>
      </w:r>
      <w:proofErr w:type="spellEnd"/>
      <w:r w:rsidR="00D4573D" w:rsidRPr="00475DD9">
        <w:rPr>
          <w:rFonts w:ascii="DIN-Bold" w:hAnsi="DIN-Bold" w:cs="DIN-Bold"/>
          <w:b/>
          <w:bCs/>
          <w:color w:val="000000"/>
          <w:sz w:val="24"/>
          <w:szCs w:val="24"/>
          <w:lang w:eastAsia="en-US"/>
        </w:rPr>
        <w:t xml:space="preserve">. </w:t>
      </w:r>
    </w:p>
    <w:p w14:paraId="01FF8900" w14:textId="22A84F68" w:rsidR="0046119B" w:rsidRPr="00475DD9" w:rsidRDefault="00D4573D" w:rsidP="0046119B">
      <w:pPr>
        <w:autoSpaceDE w:val="0"/>
        <w:autoSpaceDN w:val="0"/>
        <w:adjustRightInd w:val="0"/>
        <w:rPr>
          <w:rFonts w:ascii="DIN-Bold" w:hAnsi="DIN-Bold" w:cs="DIN-Bold"/>
          <w:b/>
          <w:bCs/>
          <w:color w:val="000000"/>
          <w:sz w:val="24"/>
          <w:szCs w:val="24"/>
          <w:lang w:eastAsia="en-US"/>
        </w:rPr>
      </w:pPr>
      <w:r w:rsidRPr="00475DD9">
        <w:rPr>
          <w:rFonts w:ascii="DIN-Regular" w:hAnsi="DIN-Regular" w:cs="DIN-Regular"/>
          <w:color w:val="000000"/>
          <w:sz w:val="24"/>
          <w:szCs w:val="24"/>
          <w:lang w:eastAsia="en-US"/>
        </w:rPr>
        <w:t xml:space="preserve"> </w:t>
      </w:r>
      <w:r w:rsidR="0046119B" w:rsidRPr="00475DD9">
        <w:rPr>
          <w:rFonts w:ascii="DIN-Regular" w:hAnsi="DIN-Regular" w:cs="DIN-Regular"/>
          <w:color w:val="000000"/>
          <w:sz w:val="24"/>
          <w:szCs w:val="24"/>
          <w:lang w:eastAsia="en-US"/>
        </w:rPr>
        <w:t>Barna lærer trafikkregler for fotgjengere.</w:t>
      </w:r>
      <w:r w:rsidRPr="00475DD9">
        <w:rPr>
          <w:rFonts w:ascii="DIN-Regular" w:hAnsi="DIN-Regular" w:cs="DIN-Regular"/>
          <w:color w:val="000000"/>
          <w:sz w:val="24"/>
          <w:szCs w:val="24"/>
          <w:lang w:eastAsia="en-US"/>
        </w:rPr>
        <w:t xml:space="preserve"> </w:t>
      </w:r>
    </w:p>
    <w:p w14:paraId="43377E65" w14:textId="0AAAC1CF" w:rsidR="0046119B" w:rsidRPr="00475DD9" w:rsidRDefault="0046119B" w:rsidP="0046119B">
      <w:pPr>
        <w:autoSpaceDE w:val="0"/>
        <w:autoSpaceDN w:val="0"/>
        <w:adjustRightInd w:val="0"/>
        <w:rPr>
          <w:rFonts w:ascii="DIN-Regular" w:hAnsi="DIN-Regular" w:cs="DIN-Regular"/>
          <w:color w:val="000000"/>
          <w:sz w:val="24"/>
          <w:szCs w:val="24"/>
          <w:lang w:eastAsia="en-US"/>
        </w:rPr>
      </w:pPr>
      <w:r w:rsidRPr="00475DD9">
        <w:rPr>
          <w:rFonts w:ascii="ZapfDingbatsITC" w:hAnsi="ZapfDingbatsITC" w:cs="ZapfDingbatsITC"/>
          <w:color w:val="B6FF0A"/>
          <w:sz w:val="24"/>
          <w:szCs w:val="24"/>
          <w:lang w:eastAsia="en-US"/>
        </w:rPr>
        <w:t xml:space="preserve"> </w:t>
      </w:r>
      <w:r w:rsidRPr="00475DD9">
        <w:rPr>
          <w:rFonts w:ascii="DIN-Regular" w:hAnsi="DIN-Regular" w:cs="DIN-Regular"/>
          <w:color w:val="000000"/>
          <w:sz w:val="24"/>
          <w:szCs w:val="24"/>
          <w:lang w:eastAsia="en-US"/>
        </w:rPr>
        <w:t>Barna lærer om bruk av sansene sine i trafikken.</w:t>
      </w:r>
    </w:p>
    <w:p w14:paraId="42F8C7C7" w14:textId="53D9C8DD" w:rsidR="0046119B" w:rsidRPr="00475DD9" w:rsidRDefault="0046119B" w:rsidP="0046119B">
      <w:pPr>
        <w:autoSpaceDE w:val="0"/>
        <w:autoSpaceDN w:val="0"/>
        <w:adjustRightInd w:val="0"/>
        <w:rPr>
          <w:rFonts w:ascii="DIN-Regular" w:hAnsi="DIN-Regular" w:cs="DIN-Regular"/>
          <w:color w:val="000000"/>
          <w:sz w:val="24"/>
          <w:szCs w:val="24"/>
          <w:lang w:eastAsia="en-US"/>
        </w:rPr>
      </w:pPr>
      <w:r w:rsidRPr="00475DD9">
        <w:rPr>
          <w:rFonts w:ascii="ZapfDingbatsITC" w:hAnsi="ZapfDingbatsITC" w:cs="ZapfDingbatsITC"/>
          <w:color w:val="B6FF0A"/>
          <w:sz w:val="24"/>
          <w:szCs w:val="24"/>
          <w:lang w:eastAsia="en-US"/>
        </w:rPr>
        <w:t xml:space="preserve"> </w:t>
      </w:r>
      <w:r w:rsidRPr="00475DD9">
        <w:rPr>
          <w:rFonts w:ascii="DIN-Regular" w:hAnsi="DIN-Regular" w:cs="DIN-Regular"/>
          <w:color w:val="000000"/>
          <w:sz w:val="24"/>
          <w:szCs w:val="24"/>
          <w:lang w:eastAsia="en-US"/>
        </w:rPr>
        <w:t>Barna lærer om bruk av bilbelte, sykkelhjelm og refleks.</w:t>
      </w:r>
    </w:p>
    <w:p w14:paraId="2E0E536D" w14:textId="77777777" w:rsidR="00D4573D" w:rsidRPr="00475DD9" w:rsidRDefault="00D4573D" w:rsidP="0046119B">
      <w:pPr>
        <w:autoSpaceDE w:val="0"/>
        <w:autoSpaceDN w:val="0"/>
        <w:adjustRightInd w:val="0"/>
        <w:rPr>
          <w:rFonts w:ascii="DIN-Regular" w:hAnsi="DIN-Regular" w:cs="DIN-Regular"/>
          <w:color w:val="000000"/>
          <w:sz w:val="24"/>
          <w:szCs w:val="24"/>
          <w:lang w:eastAsia="en-US"/>
        </w:rPr>
      </w:pPr>
    </w:p>
    <w:p w14:paraId="302630A7" w14:textId="4B9C8010" w:rsidR="00D4573D" w:rsidRPr="00475DD9" w:rsidRDefault="0046119B" w:rsidP="00D4573D">
      <w:pPr>
        <w:autoSpaceDE w:val="0"/>
        <w:autoSpaceDN w:val="0"/>
        <w:adjustRightInd w:val="0"/>
        <w:rPr>
          <w:rFonts w:ascii="DIN-Bold" w:hAnsi="DIN-Bold" w:cs="DIN-Bold"/>
          <w:b/>
          <w:bCs/>
          <w:color w:val="000000"/>
          <w:sz w:val="24"/>
          <w:szCs w:val="24"/>
          <w:lang w:eastAsia="en-US"/>
        </w:rPr>
      </w:pPr>
      <w:r w:rsidRPr="00475DD9">
        <w:rPr>
          <w:rFonts w:ascii="DIN-Bold" w:hAnsi="DIN-Bold" w:cs="DIN-Bold"/>
          <w:b/>
          <w:bCs/>
          <w:color w:val="000000"/>
          <w:sz w:val="24"/>
          <w:szCs w:val="24"/>
          <w:lang w:eastAsia="en-US"/>
        </w:rPr>
        <w:t>Samarbeid mellom barnehage og hjem</w:t>
      </w:r>
    </w:p>
    <w:p w14:paraId="7D2EE9CE" w14:textId="4B7AA0FA" w:rsidR="0046119B" w:rsidRPr="00475DD9" w:rsidRDefault="00D4573D" w:rsidP="0046119B">
      <w:pPr>
        <w:autoSpaceDE w:val="0"/>
        <w:autoSpaceDN w:val="0"/>
        <w:adjustRightInd w:val="0"/>
        <w:rPr>
          <w:rFonts w:ascii="DIN-Regular" w:hAnsi="DIN-Regular" w:cs="DIN-Regular"/>
          <w:color w:val="000000"/>
          <w:sz w:val="24"/>
          <w:szCs w:val="24"/>
          <w:lang w:eastAsia="en-US"/>
        </w:rPr>
      </w:pPr>
      <w:r w:rsidRPr="00475DD9">
        <w:rPr>
          <w:rFonts w:ascii="DIN-Regular" w:hAnsi="DIN-Regular" w:cs="DIN-Regular"/>
          <w:color w:val="000000"/>
          <w:sz w:val="24"/>
          <w:szCs w:val="24"/>
          <w:lang w:eastAsia="en-US"/>
        </w:rPr>
        <w:t>Trafikksikkerhet og trafikkopplæring er et årlig tema på foreldremøter.</w:t>
      </w:r>
      <w:r w:rsidR="00FA20BD" w:rsidRPr="00475DD9">
        <w:rPr>
          <w:rFonts w:ascii="DIN-Regular" w:hAnsi="DIN-Regular" w:cs="DIN-Regular"/>
          <w:color w:val="000000"/>
          <w:sz w:val="24"/>
          <w:szCs w:val="24"/>
          <w:lang w:eastAsia="en-US"/>
        </w:rPr>
        <w:t xml:space="preserve"> </w:t>
      </w:r>
      <w:r w:rsidR="007919F4" w:rsidRPr="00475DD9">
        <w:rPr>
          <w:rFonts w:ascii="DIN-Regular" w:hAnsi="DIN-Regular" w:cs="DIN-Regular"/>
          <w:color w:val="000000"/>
          <w:sz w:val="24"/>
          <w:szCs w:val="24"/>
          <w:lang w:eastAsia="en-US"/>
        </w:rPr>
        <w:t>Barnehagen tar disse temaene opp på foreldremøtene: I</w:t>
      </w:r>
      <w:r w:rsidR="0046119B" w:rsidRPr="00475DD9">
        <w:rPr>
          <w:rFonts w:ascii="DIN-Regular" w:hAnsi="DIN-Regular" w:cs="DIN-Regular"/>
          <w:color w:val="000000"/>
          <w:sz w:val="24"/>
          <w:szCs w:val="24"/>
          <w:lang w:eastAsia="en-US"/>
        </w:rPr>
        <w:t>vareta barnas sikkerhet ved barnehagens</w:t>
      </w:r>
      <w:r w:rsidR="007919F4" w:rsidRPr="00475DD9">
        <w:rPr>
          <w:rFonts w:ascii="DIN-Regular" w:hAnsi="DIN-Regular" w:cs="DIN-Regular"/>
          <w:color w:val="000000"/>
          <w:sz w:val="24"/>
          <w:szCs w:val="24"/>
          <w:lang w:eastAsia="en-US"/>
        </w:rPr>
        <w:t xml:space="preserve"> </w:t>
      </w:r>
      <w:r w:rsidR="0046119B" w:rsidRPr="00475DD9">
        <w:rPr>
          <w:rFonts w:ascii="DIN-Regular" w:hAnsi="DIN-Regular" w:cs="DIN-Regular"/>
          <w:color w:val="000000"/>
          <w:sz w:val="24"/>
          <w:szCs w:val="24"/>
          <w:lang w:eastAsia="en-US"/>
        </w:rPr>
        <w:t>parkeringsplass og port. Barnehagen påvirker foreldrene til å sikre barna på vei til og fra barnehagen.</w:t>
      </w:r>
    </w:p>
    <w:p w14:paraId="37ACD8B4" w14:textId="77777777" w:rsidR="00D4573D" w:rsidRDefault="00D4573D" w:rsidP="0046119B">
      <w:pPr>
        <w:autoSpaceDE w:val="0"/>
        <w:autoSpaceDN w:val="0"/>
        <w:adjustRightInd w:val="0"/>
        <w:rPr>
          <w:rFonts w:ascii="DIN-Regular" w:hAnsi="DIN-Regular" w:cs="DIN-Regular"/>
          <w:color w:val="000000"/>
          <w:sz w:val="20"/>
          <w:szCs w:val="20"/>
          <w:lang w:eastAsia="en-US"/>
        </w:rPr>
      </w:pPr>
    </w:p>
    <w:p w14:paraId="27366512" w14:textId="1C89AE69" w:rsidR="00C17E08" w:rsidRDefault="002248FD" w:rsidP="0046119B"/>
    <w:sectPr w:rsidR="00C17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apfDingbatsIT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CE17BA"/>
    <w:multiLevelType w:val="multilevel"/>
    <w:tmpl w:val="E45AD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0206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19B"/>
    <w:rsid w:val="0000178C"/>
    <w:rsid w:val="002248FD"/>
    <w:rsid w:val="0046119B"/>
    <w:rsid w:val="00475DD9"/>
    <w:rsid w:val="007919F4"/>
    <w:rsid w:val="00A95240"/>
    <w:rsid w:val="00B83FD0"/>
    <w:rsid w:val="00D4573D"/>
    <w:rsid w:val="00E12C48"/>
    <w:rsid w:val="00FA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21911"/>
  <w15:chartTrackingRefBased/>
  <w15:docId w15:val="{50A5C978-2539-4BE7-BFB4-FF8C36B1C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19B"/>
    <w:pPr>
      <w:spacing w:after="0" w:line="240" w:lineRule="auto"/>
    </w:pPr>
    <w:rPr>
      <w:rFonts w:ascii="Calibri" w:hAnsi="Calibri" w:cs="Calibri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46119B"/>
  </w:style>
  <w:style w:type="character" w:customStyle="1" w:styleId="normaltextrun">
    <w:name w:val="normaltextrun"/>
    <w:basedOn w:val="Standardskriftforavsnitt"/>
    <w:rsid w:val="0046119B"/>
  </w:style>
  <w:style w:type="character" w:customStyle="1" w:styleId="spellingerror">
    <w:name w:val="spellingerror"/>
    <w:basedOn w:val="Standardskriftforavsnitt"/>
    <w:rsid w:val="0046119B"/>
  </w:style>
  <w:style w:type="character" w:customStyle="1" w:styleId="eop">
    <w:name w:val="eop"/>
    <w:basedOn w:val="Standardskriftforavsnitt"/>
    <w:rsid w:val="00461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2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185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Beate Pauli</dc:creator>
  <cp:keywords/>
  <dc:description/>
  <cp:lastModifiedBy>Beate Pauli</cp:lastModifiedBy>
  <cp:revision>7</cp:revision>
  <cp:lastPrinted>2021-05-31T10:22:00Z</cp:lastPrinted>
  <dcterms:created xsi:type="dcterms:W3CDTF">2021-05-31T07:33:00Z</dcterms:created>
  <dcterms:modified xsi:type="dcterms:W3CDTF">2023-01-10T09:22:00Z</dcterms:modified>
</cp:coreProperties>
</file>